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2D" w:rsidRDefault="00E0552D" w:rsidP="00E0552D">
      <w:pPr>
        <w:pStyle w:val="ConsPlusNormal"/>
        <w:ind w:left="4820"/>
        <w:outlineLvl w:val="1"/>
      </w:pPr>
      <w:r>
        <w:t>Приложение N 7</w:t>
      </w:r>
    </w:p>
    <w:p w:rsidR="00E0552D" w:rsidRDefault="00E0552D" w:rsidP="00E0552D">
      <w:pPr>
        <w:pStyle w:val="ConsPlusNormal"/>
        <w:ind w:left="4820"/>
      </w:pPr>
      <w:r>
        <w:t>к Административному регламенту</w:t>
      </w:r>
    </w:p>
    <w:p w:rsidR="00E0552D" w:rsidRDefault="00E0552D" w:rsidP="00E0552D">
      <w:pPr>
        <w:pStyle w:val="ConsPlusNormal"/>
        <w:ind w:left="4820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E0552D" w:rsidRDefault="00E0552D" w:rsidP="00E0552D">
      <w:pPr>
        <w:pStyle w:val="ConsPlusNormal"/>
        <w:ind w:left="4820"/>
      </w:pPr>
      <w:r>
        <w:t>технологическому и атомному надзору</w:t>
      </w:r>
    </w:p>
    <w:p w:rsidR="00E0552D" w:rsidRDefault="00E0552D" w:rsidP="00E0552D">
      <w:pPr>
        <w:pStyle w:val="ConsPlusNormal"/>
        <w:ind w:left="4820"/>
      </w:pPr>
      <w:r>
        <w:t>предоставления государственной услуги</w:t>
      </w:r>
    </w:p>
    <w:p w:rsidR="00E0552D" w:rsidRDefault="00E0552D" w:rsidP="00E0552D">
      <w:pPr>
        <w:pStyle w:val="ConsPlusNormal"/>
        <w:ind w:left="4820"/>
      </w:pPr>
      <w:r>
        <w:t>по организации проведения аттестации</w:t>
      </w:r>
    </w:p>
    <w:p w:rsidR="00E0552D" w:rsidRDefault="00E0552D" w:rsidP="00E0552D">
      <w:pPr>
        <w:pStyle w:val="ConsPlusNormal"/>
        <w:ind w:left="4820"/>
      </w:pPr>
      <w:r>
        <w:t>по вопросам промышленной безопасности,</w:t>
      </w:r>
    </w:p>
    <w:p w:rsidR="00E0552D" w:rsidRDefault="00E0552D" w:rsidP="00E0552D">
      <w:pPr>
        <w:pStyle w:val="ConsPlusNormal"/>
        <w:ind w:left="4820"/>
      </w:pPr>
      <w:r>
        <w:t xml:space="preserve">по вопросам безопасности </w:t>
      </w:r>
      <w:proofErr w:type="gramStart"/>
      <w:r>
        <w:t>гидротехнических</w:t>
      </w:r>
      <w:proofErr w:type="gramEnd"/>
    </w:p>
    <w:p w:rsidR="00E0552D" w:rsidRDefault="00E0552D" w:rsidP="00E0552D">
      <w:pPr>
        <w:pStyle w:val="ConsPlusNormal"/>
        <w:ind w:left="4820"/>
      </w:pPr>
      <w:r>
        <w:t>сооружений, безопасности</w:t>
      </w:r>
    </w:p>
    <w:p w:rsidR="00E0552D" w:rsidRDefault="00E0552D" w:rsidP="00E0552D">
      <w:pPr>
        <w:pStyle w:val="ConsPlusNormal"/>
        <w:ind w:left="4820"/>
      </w:pPr>
      <w:r>
        <w:t>в сфере электроэнергетики</w:t>
      </w:r>
    </w:p>
    <w:p w:rsidR="00E0552D" w:rsidRDefault="00E0552D" w:rsidP="00E0552D">
      <w:pPr>
        <w:pStyle w:val="ConsPlusNormal"/>
        <w:ind w:left="4820"/>
      </w:pPr>
      <w:r>
        <w:t>от 26 ноября 2020 г. N 459</w:t>
      </w:r>
    </w:p>
    <w:p w:rsidR="00E0552D" w:rsidRDefault="00E0552D" w:rsidP="00E0552D">
      <w:pPr>
        <w:pStyle w:val="ConsPlusNormal"/>
        <w:jc w:val="both"/>
      </w:pPr>
    </w:p>
    <w:p w:rsidR="00E0552D" w:rsidRDefault="00E0552D" w:rsidP="00E0552D">
      <w:pPr>
        <w:pStyle w:val="ConsPlusNormal"/>
        <w:jc w:val="right"/>
      </w:pPr>
      <w:r>
        <w:t>Рекомендуемый образец</w:t>
      </w:r>
    </w:p>
    <w:p w:rsidR="00E0552D" w:rsidRDefault="00E0552D" w:rsidP="00E055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0552D" w:rsidTr="007E2268">
        <w:tc>
          <w:tcPr>
            <w:tcW w:w="9071" w:type="dxa"/>
          </w:tcPr>
          <w:p w:rsidR="00E0552D" w:rsidRPr="00E0552D" w:rsidRDefault="00E0552D" w:rsidP="007E2268">
            <w:pPr>
              <w:pStyle w:val="ConsPlusNormal"/>
              <w:jc w:val="center"/>
              <w:rPr>
                <w:b/>
              </w:rPr>
            </w:pPr>
            <w:bookmarkStart w:id="0" w:name="Par996"/>
            <w:bookmarkEnd w:id="0"/>
            <w:r w:rsidRPr="00E0552D">
              <w:rPr>
                <w:b/>
              </w:rPr>
              <w:t>ЗАЯВЛЕНИЕ</w:t>
            </w:r>
          </w:p>
          <w:p w:rsidR="00E0552D" w:rsidRDefault="00E0552D" w:rsidP="007E2268">
            <w:pPr>
              <w:pStyle w:val="ConsPlusNormal"/>
              <w:jc w:val="center"/>
            </w:pPr>
            <w:r w:rsidRPr="00E0552D">
              <w:rPr>
                <w:b/>
              </w:rPr>
              <w:t>о необходимости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E0552D" w:rsidRDefault="00E0552D" w:rsidP="00E055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E0552D" w:rsidTr="007E2268">
        <w:tc>
          <w:tcPr>
            <w:tcW w:w="9071" w:type="dxa"/>
            <w:gridSpan w:val="2"/>
            <w:vAlign w:val="bottom"/>
          </w:tcPr>
          <w:p w:rsidR="00E0552D" w:rsidRDefault="00E0552D" w:rsidP="007E2268">
            <w:pPr>
              <w:pStyle w:val="ConsPlusNormal"/>
            </w:pPr>
            <w:r>
              <w:t>1. Название организации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Default="00E0552D" w:rsidP="007E2268">
            <w:pPr>
              <w:pStyle w:val="ConsPlusNormal"/>
            </w:pPr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E0552D" w:rsidRDefault="00E0552D" w:rsidP="007E2268">
            <w:pPr>
              <w:pStyle w:val="ConsPlusNormal"/>
            </w:pPr>
            <w:r>
              <w:t>2. Идентификационный номер налогоплательщика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Default="00E0552D" w:rsidP="007E2268">
            <w:pPr>
              <w:pStyle w:val="ConsPlusNormal"/>
            </w:pPr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E0552D" w:rsidRDefault="00E0552D" w:rsidP="007E2268">
            <w:pPr>
              <w:pStyle w:val="ConsPlusNormal"/>
            </w:pPr>
            <w:r>
              <w:t>3. Адрес организации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Default="00E0552D" w:rsidP="007E2268">
            <w:pPr>
              <w:pStyle w:val="ConsPlusNormal"/>
            </w:pPr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E0552D" w:rsidRDefault="00E0552D" w:rsidP="007E2268">
            <w:pPr>
              <w:pStyle w:val="ConsPlusNormal"/>
            </w:pPr>
            <w:r>
              <w:t>4. Адрес электронной почты (при наличии)</w:t>
            </w: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Default="00E0552D" w:rsidP="007E2268">
            <w:pPr>
              <w:pStyle w:val="ConsPlusNormal"/>
            </w:pPr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0552D" w:rsidRDefault="00E0552D" w:rsidP="007E2268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ar463" w:tooltip="104. В случае допущения Ростехнадзором (его территориальным органом) опечаток и ошибок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оформленное в виде электронного документа и подписанное усиленной квалифицированной электронной подписью заявление в свободной форме о необходимости ..." w:history="1">
              <w:r>
                <w:rPr>
                  <w:color w:val="0000FF"/>
                </w:rPr>
                <w:t>пунктом 104</w:t>
              </w:r>
            </w:hyperlink>
            <w:r>
              <w:t xml:space="preserve">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  <w:bookmarkStart w:id="1" w:name="_GoBack"/>
            <w:bookmarkEnd w:id="1"/>
            <w:r>
              <w:t>, прошу исправить опечатку и (или) ошибку</w:t>
            </w:r>
          </w:p>
        </w:tc>
      </w:tr>
      <w:tr w:rsidR="00E0552D" w:rsidTr="007E2268">
        <w:tc>
          <w:tcPr>
            <w:tcW w:w="7087" w:type="dxa"/>
            <w:tcBorders>
              <w:bottom w:val="single" w:sz="4" w:space="0" w:color="auto"/>
            </w:tcBorders>
          </w:tcPr>
          <w:p w:rsidR="00E0552D" w:rsidRDefault="00E0552D" w:rsidP="007E2268">
            <w:pPr>
              <w:pStyle w:val="ConsPlusNormal"/>
            </w:pPr>
          </w:p>
        </w:tc>
        <w:tc>
          <w:tcPr>
            <w:tcW w:w="1984" w:type="dxa"/>
          </w:tcPr>
          <w:p w:rsidR="00E0552D" w:rsidRDefault="00E0552D" w:rsidP="007E2268">
            <w:pPr>
              <w:pStyle w:val="ConsPlusNormal"/>
            </w:pPr>
            <w:r>
              <w:t>, допущенную в:</w:t>
            </w:r>
          </w:p>
        </w:tc>
      </w:tr>
      <w:tr w:rsidR="00E0552D" w:rsidTr="007E2268">
        <w:tc>
          <w:tcPr>
            <w:tcW w:w="7087" w:type="dxa"/>
            <w:tcBorders>
              <w:top w:val="single" w:sz="4" w:space="0" w:color="auto"/>
            </w:tcBorders>
          </w:tcPr>
          <w:p w:rsidR="00E0552D" w:rsidRDefault="00E0552D" w:rsidP="007E2268">
            <w:pPr>
              <w:pStyle w:val="ConsPlusNormal"/>
              <w:jc w:val="center"/>
            </w:pPr>
            <w:r>
              <w:t>(описание опечатки и (или) ошибки)</w:t>
            </w:r>
          </w:p>
        </w:tc>
        <w:tc>
          <w:tcPr>
            <w:tcW w:w="1984" w:type="dxa"/>
          </w:tcPr>
          <w:p w:rsidR="00E0552D" w:rsidRDefault="00E0552D" w:rsidP="007E2268">
            <w:pPr>
              <w:pStyle w:val="ConsPlusNormal"/>
            </w:pPr>
          </w:p>
        </w:tc>
      </w:tr>
      <w:tr w:rsidR="00E0552D" w:rsidTr="007E2268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0552D" w:rsidRDefault="00E0552D" w:rsidP="007E2268">
            <w:pPr>
              <w:pStyle w:val="ConsPlusNormal"/>
            </w:pPr>
          </w:p>
        </w:tc>
      </w:tr>
      <w:tr w:rsidR="00E0552D" w:rsidTr="007E2268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0552D" w:rsidRDefault="00E0552D" w:rsidP="007E2268">
            <w:pPr>
              <w:pStyle w:val="ConsPlusNormal"/>
              <w:jc w:val="center"/>
            </w:pPr>
            <w:r>
              <w:t>(наименование документа)</w:t>
            </w:r>
          </w:p>
        </w:tc>
      </w:tr>
    </w:tbl>
    <w:p w:rsidR="00E0552D" w:rsidRDefault="00E0552D" w:rsidP="00E055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E0552D" w:rsidTr="007E2268">
        <w:tc>
          <w:tcPr>
            <w:tcW w:w="3175" w:type="dxa"/>
          </w:tcPr>
          <w:p w:rsidR="00E0552D" w:rsidRDefault="00E0552D" w:rsidP="007E2268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041" w:type="dxa"/>
          </w:tcPr>
          <w:p w:rsidR="00E0552D" w:rsidRDefault="00E0552D" w:rsidP="007E2268">
            <w:pPr>
              <w:pStyle w:val="ConsPlusNormal"/>
            </w:pPr>
          </w:p>
        </w:tc>
        <w:tc>
          <w:tcPr>
            <w:tcW w:w="3853" w:type="dxa"/>
          </w:tcPr>
          <w:p w:rsidR="00E0552D" w:rsidRDefault="00E0552D" w:rsidP="007E2268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8D2A3F" w:rsidRDefault="008D2A3F"/>
    <w:sectPr w:rsidR="008D2A3F" w:rsidSect="00E055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93"/>
    <w:rsid w:val="00594693"/>
    <w:rsid w:val="008D2A3F"/>
    <w:rsid w:val="00E0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zvagina</dc:creator>
  <cp:keywords/>
  <dc:description/>
  <cp:lastModifiedBy>zvagina</cp:lastModifiedBy>
  <cp:revision>2</cp:revision>
  <dcterms:created xsi:type="dcterms:W3CDTF">2021-06-22T05:23:00Z</dcterms:created>
  <dcterms:modified xsi:type="dcterms:W3CDTF">2021-06-22T05:26:00Z</dcterms:modified>
</cp:coreProperties>
</file>